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75" w:rsidRPr="00A4368F" w:rsidRDefault="00C86375" w:rsidP="00C86375">
      <w:pPr>
        <w:rPr>
          <w:sz w:val="28"/>
          <w:szCs w:val="28"/>
        </w:rPr>
      </w:pPr>
      <w:r w:rsidRPr="00A4368F">
        <w:rPr>
          <w:sz w:val="28"/>
          <w:szCs w:val="28"/>
        </w:rPr>
        <w:t xml:space="preserve">                </w:t>
      </w:r>
      <w:r>
        <w:rPr>
          <w:sz w:val="28"/>
          <w:szCs w:val="28"/>
        </w:rPr>
        <w:t xml:space="preserve">                        </w:t>
      </w:r>
      <w:r w:rsidRPr="00A4368F">
        <w:rPr>
          <w:sz w:val="28"/>
          <w:szCs w:val="28"/>
        </w:rPr>
        <w:t xml:space="preserve">  1.Общие положения.</w:t>
      </w:r>
    </w:p>
    <w:p w:rsidR="00C86375" w:rsidRDefault="00C86375" w:rsidP="00C86375">
      <w:pPr>
        <w:pStyle w:val="ab"/>
        <w:numPr>
          <w:ilvl w:val="1"/>
          <w:numId w:val="2"/>
        </w:numPr>
      </w:pPr>
      <w:r w:rsidRPr="00A4368F">
        <w:rPr>
          <w:sz w:val="24"/>
          <w:szCs w:val="24"/>
        </w:rPr>
        <w:t>Настоящий Устав является новой редакцией устава государственного казенного общеобразовательного учреждения Республики Дагестан «Гондокоринская основная общеобразовательная школа Хунзахского района»</w:t>
      </w:r>
      <w:r>
        <w:t xml:space="preserve"> </w:t>
      </w:r>
      <w:r w:rsidRPr="00A4368F">
        <w:rPr>
          <w:b/>
          <w:sz w:val="20"/>
          <w:szCs w:val="20"/>
        </w:rPr>
        <w:t>утвержденного приказом</w:t>
      </w:r>
      <w:r>
        <w:t xml:space="preserve"> </w:t>
      </w:r>
      <w:r w:rsidRPr="00A4368F">
        <w:rPr>
          <w:b/>
          <w:sz w:val="20"/>
          <w:szCs w:val="20"/>
        </w:rPr>
        <w:t>Министерства образования и науки Республики Дагестан от 26 декабря 2011 г. № 1762,</w:t>
      </w:r>
      <w:r>
        <w:t xml:space="preserve"> </w:t>
      </w:r>
      <w:r w:rsidRPr="00A4368F">
        <w:rPr>
          <w:b/>
          <w:sz w:val="20"/>
          <w:szCs w:val="20"/>
        </w:rPr>
        <w:t>согласованного распоряжением Министерства земельных и имущественных отношений Республики Дагестан от 26 декабря 2011 года №961 –</w:t>
      </w:r>
      <w:proofErr w:type="gramStart"/>
      <w:r w:rsidRPr="00A4368F">
        <w:rPr>
          <w:b/>
          <w:sz w:val="20"/>
          <w:szCs w:val="20"/>
        </w:rPr>
        <w:t>р</w:t>
      </w:r>
      <w:proofErr w:type="gramEnd"/>
      <w:r w:rsidRPr="00A4368F">
        <w:rPr>
          <w:b/>
          <w:sz w:val="20"/>
          <w:szCs w:val="20"/>
        </w:rPr>
        <w:t>, зарегистрированного Межрайонной инспекцией ФНС России № 13 по Республике Дагестан 29.12.2012 г. за основным государственным регистрационным номером 1060536001877,</w:t>
      </w:r>
      <w:r>
        <w:t xml:space="preserve"> который приводится в соответствие с Гражданским кодексом Российской Федерации. Бюджетным кодексом Российской  Федерации, Федеральным законом от 12 января 1996 года № 7 – ФЗ «О некоммерческих организациях». </w:t>
      </w:r>
      <w:r w:rsidRPr="00A4368F">
        <w:rPr>
          <w:b/>
        </w:rPr>
        <w:t>Федеральным законом от</w:t>
      </w:r>
      <w:r>
        <w:t xml:space="preserve"> </w:t>
      </w:r>
      <w:r w:rsidRPr="00A4368F">
        <w:rPr>
          <w:b/>
        </w:rPr>
        <w:t>29.12.2012 г.№ 273- ФЗ «Об образовании в Российской Федерации», постановлением Правительства Республики Дагестан от 16.05.2016 г. №134 «О внесении изменений в наименования государственных учреждений Республики Дагестан, подведомственных Министерству образования и науки Республики Дагестан», иными нормативными правовыми</w:t>
      </w:r>
      <w:r>
        <w:t xml:space="preserve"> актами.</w:t>
      </w:r>
    </w:p>
    <w:p w:rsidR="00C86375" w:rsidRPr="00A4368F" w:rsidRDefault="00C86375" w:rsidP="00C86375">
      <w:pPr>
        <w:pStyle w:val="ab"/>
        <w:numPr>
          <w:ilvl w:val="1"/>
          <w:numId w:val="2"/>
        </w:numPr>
        <w:rPr>
          <w:sz w:val="24"/>
          <w:szCs w:val="24"/>
        </w:rPr>
      </w:pPr>
      <w:proofErr w:type="gramStart"/>
      <w:r w:rsidRPr="00A4368F">
        <w:rPr>
          <w:sz w:val="24"/>
          <w:szCs w:val="24"/>
        </w:rPr>
        <w:t>Государственное казённое общеобразовательное учреждение Республики Дагестан «</w:t>
      </w:r>
      <w:r w:rsidRPr="00A4368F">
        <w:rPr>
          <w:b/>
          <w:sz w:val="28"/>
          <w:szCs w:val="28"/>
        </w:rPr>
        <w:t>Гондокоринская основная общеобразовательная школа Хунзахского</w:t>
      </w:r>
      <w:r w:rsidRPr="00A4368F">
        <w:rPr>
          <w:sz w:val="24"/>
          <w:szCs w:val="24"/>
        </w:rPr>
        <w:t xml:space="preserve"> </w:t>
      </w:r>
      <w:r w:rsidRPr="00A4368F">
        <w:rPr>
          <w:b/>
          <w:sz w:val="28"/>
          <w:szCs w:val="28"/>
        </w:rPr>
        <w:t>района</w:t>
      </w:r>
      <w:r w:rsidRPr="00A4368F">
        <w:rPr>
          <w:sz w:val="28"/>
          <w:szCs w:val="28"/>
        </w:rPr>
        <w:t>»,</w:t>
      </w:r>
      <w:r w:rsidRPr="00A4368F">
        <w:rPr>
          <w:sz w:val="24"/>
          <w:szCs w:val="24"/>
        </w:rPr>
        <w:t xml:space="preserve"> в дальнейшем именуемое «Казенное учреждение, создано в соответствии с постановлением Правительства Республики Дагестан от 30 ноября 2011 года № 440 « О создании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roofErr w:type="gramEnd"/>
    </w:p>
    <w:p w:rsidR="00C86375" w:rsidRPr="00A4368F" w:rsidRDefault="00C86375" w:rsidP="00C86375">
      <w:pPr>
        <w:pStyle w:val="ab"/>
        <w:numPr>
          <w:ilvl w:val="1"/>
          <w:numId w:val="2"/>
        </w:numPr>
        <w:rPr>
          <w:sz w:val="24"/>
          <w:szCs w:val="24"/>
        </w:rPr>
      </w:pPr>
      <w:r w:rsidRPr="00A4368F">
        <w:rPr>
          <w:sz w:val="24"/>
          <w:szCs w:val="24"/>
        </w:rPr>
        <w:t>Полное наименование Учреждени</w:t>
      </w:r>
      <w:proofErr w:type="gramStart"/>
      <w:r w:rsidRPr="00A4368F">
        <w:rPr>
          <w:sz w:val="24"/>
          <w:szCs w:val="24"/>
        </w:rPr>
        <w:t>я-</w:t>
      </w:r>
      <w:proofErr w:type="gramEnd"/>
      <w:r w:rsidRPr="00A4368F">
        <w:rPr>
          <w:sz w:val="24"/>
          <w:szCs w:val="24"/>
        </w:rPr>
        <w:t xml:space="preserve"> Государственное казенное общеобразовательное учреждение Республики Дагестан «</w:t>
      </w:r>
      <w:r w:rsidRPr="00A4368F">
        <w:rPr>
          <w:b/>
          <w:sz w:val="28"/>
          <w:szCs w:val="28"/>
        </w:rPr>
        <w:t>Гондокоринская основная</w:t>
      </w:r>
      <w:r w:rsidRPr="00A4368F">
        <w:rPr>
          <w:sz w:val="24"/>
          <w:szCs w:val="24"/>
        </w:rPr>
        <w:t xml:space="preserve"> </w:t>
      </w:r>
      <w:r w:rsidRPr="00A4368F">
        <w:rPr>
          <w:b/>
          <w:sz w:val="28"/>
          <w:szCs w:val="28"/>
        </w:rPr>
        <w:t>общеобразовательная школа Хунзахского района»</w:t>
      </w:r>
    </w:p>
    <w:p w:rsidR="00C86375" w:rsidRPr="00A4368F" w:rsidRDefault="00C86375" w:rsidP="00C86375">
      <w:pPr>
        <w:pStyle w:val="ab"/>
        <w:numPr>
          <w:ilvl w:val="1"/>
          <w:numId w:val="2"/>
        </w:numPr>
        <w:rPr>
          <w:sz w:val="24"/>
          <w:szCs w:val="24"/>
        </w:rPr>
      </w:pPr>
      <w:r w:rsidRPr="00A4368F">
        <w:rPr>
          <w:sz w:val="24"/>
          <w:szCs w:val="24"/>
        </w:rPr>
        <w:t xml:space="preserve"> Сокращенное наименование Учреждения – </w:t>
      </w:r>
      <w:r w:rsidRPr="00A4368F">
        <w:rPr>
          <w:b/>
          <w:sz w:val="28"/>
          <w:szCs w:val="28"/>
        </w:rPr>
        <w:t>ГКОУ РД «Гондокоринская ООШ</w:t>
      </w:r>
      <w:r w:rsidRPr="00A4368F">
        <w:rPr>
          <w:sz w:val="24"/>
          <w:szCs w:val="24"/>
        </w:rPr>
        <w:t xml:space="preserve"> </w:t>
      </w:r>
      <w:r w:rsidRPr="00A4368F">
        <w:rPr>
          <w:b/>
          <w:sz w:val="28"/>
          <w:szCs w:val="28"/>
        </w:rPr>
        <w:t>Хунзахского района».</w:t>
      </w:r>
    </w:p>
    <w:p w:rsidR="00C86375" w:rsidRPr="00A4368F" w:rsidRDefault="00C86375" w:rsidP="00C86375">
      <w:pPr>
        <w:pStyle w:val="ab"/>
        <w:numPr>
          <w:ilvl w:val="1"/>
          <w:numId w:val="2"/>
        </w:numPr>
        <w:rPr>
          <w:sz w:val="24"/>
          <w:szCs w:val="24"/>
        </w:rPr>
      </w:pPr>
      <w:r w:rsidRPr="00A4368F">
        <w:rPr>
          <w:sz w:val="24"/>
          <w:szCs w:val="24"/>
        </w:rPr>
        <w:t>Место нахождения Учреждения:</w:t>
      </w:r>
    </w:p>
    <w:p w:rsidR="00C86375" w:rsidRPr="00A4368F" w:rsidRDefault="00C86375" w:rsidP="00C86375">
      <w:pPr>
        <w:pStyle w:val="ab"/>
        <w:ind w:left="360"/>
        <w:rPr>
          <w:b/>
          <w:sz w:val="28"/>
          <w:szCs w:val="28"/>
        </w:rPr>
      </w:pPr>
      <w:r w:rsidRPr="00A4368F">
        <w:rPr>
          <w:b/>
          <w:sz w:val="28"/>
          <w:szCs w:val="28"/>
        </w:rPr>
        <w:t xml:space="preserve">Юридический адрес: 368060, Республика Дагестан,  </w:t>
      </w:r>
      <w:proofErr w:type="spellStart"/>
      <w:r w:rsidRPr="00A4368F">
        <w:rPr>
          <w:b/>
          <w:sz w:val="28"/>
          <w:szCs w:val="28"/>
        </w:rPr>
        <w:t>Хунзахский</w:t>
      </w:r>
      <w:proofErr w:type="spellEnd"/>
      <w:r w:rsidRPr="00A4368F">
        <w:rPr>
          <w:b/>
          <w:sz w:val="28"/>
          <w:szCs w:val="28"/>
        </w:rPr>
        <w:t xml:space="preserve"> район, </w:t>
      </w:r>
      <w:proofErr w:type="spellStart"/>
      <w:r w:rsidRPr="00A4368F">
        <w:rPr>
          <w:b/>
          <w:sz w:val="28"/>
          <w:szCs w:val="28"/>
        </w:rPr>
        <w:t>с</w:t>
      </w:r>
      <w:proofErr w:type="gramStart"/>
      <w:r w:rsidRPr="00A4368F">
        <w:rPr>
          <w:b/>
          <w:sz w:val="28"/>
          <w:szCs w:val="28"/>
        </w:rPr>
        <w:t>.Г</w:t>
      </w:r>
      <w:proofErr w:type="gramEnd"/>
      <w:r w:rsidRPr="00A4368F">
        <w:rPr>
          <w:b/>
          <w:sz w:val="28"/>
          <w:szCs w:val="28"/>
        </w:rPr>
        <w:t>ондокоро</w:t>
      </w:r>
      <w:proofErr w:type="spellEnd"/>
      <w:r w:rsidRPr="00A4368F">
        <w:rPr>
          <w:b/>
          <w:sz w:val="28"/>
          <w:szCs w:val="28"/>
        </w:rPr>
        <w:t>.</w:t>
      </w:r>
    </w:p>
    <w:p w:rsidR="00C86375" w:rsidRPr="00A4368F" w:rsidRDefault="00C86375" w:rsidP="00C86375">
      <w:pPr>
        <w:pStyle w:val="ab"/>
        <w:ind w:left="360"/>
        <w:rPr>
          <w:b/>
          <w:sz w:val="28"/>
          <w:szCs w:val="28"/>
        </w:rPr>
      </w:pPr>
      <w:r w:rsidRPr="00A4368F">
        <w:rPr>
          <w:b/>
          <w:sz w:val="28"/>
          <w:szCs w:val="28"/>
        </w:rPr>
        <w:t xml:space="preserve">Почтовый адрес: 368060,Республики Дагестан, </w:t>
      </w:r>
      <w:proofErr w:type="spellStart"/>
      <w:r w:rsidRPr="00A4368F">
        <w:rPr>
          <w:b/>
          <w:sz w:val="28"/>
          <w:szCs w:val="28"/>
        </w:rPr>
        <w:t>Бабаюртовский</w:t>
      </w:r>
      <w:proofErr w:type="spellEnd"/>
      <w:r w:rsidRPr="00A4368F">
        <w:rPr>
          <w:b/>
          <w:sz w:val="28"/>
          <w:szCs w:val="28"/>
        </w:rPr>
        <w:t xml:space="preserve"> район, </w:t>
      </w:r>
      <w:proofErr w:type="gramStart"/>
      <w:r w:rsidRPr="00A4368F">
        <w:rPr>
          <w:b/>
          <w:sz w:val="28"/>
          <w:szCs w:val="28"/>
        </w:rPr>
        <w:t>п</w:t>
      </w:r>
      <w:proofErr w:type="gramEnd"/>
      <w:r w:rsidRPr="00A4368F">
        <w:rPr>
          <w:b/>
          <w:sz w:val="28"/>
          <w:szCs w:val="28"/>
        </w:rPr>
        <w:t xml:space="preserve">\о Татаюрт, к. к\за </w:t>
      </w:r>
      <w:proofErr w:type="spellStart"/>
      <w:r w:rsidRPr="00A4368F">
        <w:rPr>
          <w:b/>
          <w:sz w:val="28"/>
          <w:szCs w:val="28"/>
        </w:rPr>
        <w:t>Амиштинский</w:t>
      </w:r>
      <w:proofErr w:type="spellEnd"/>
      <w:r w:rsidRPr="00A4368F">
        <w:rPr>
          <w:b/>
          <w:sz w:val="28"/>
          <w:szCs w:val="28"/>
        </w:rPr>
        <w:t xml:space="preserve"> Хунзахского района.</w:t>
      </w:r>
    </w:p>
    <w:p w:rsidR="00C86375" w:rsidRPr="00A4368F" w:rsidRDefault="00C86375" w:rsidP="00C86375">
      <w:pPr>
        <w:pStyle w:val="ab"/>
        <w:numPr>
          <w:ilvl w:val="1"/>
          <w:numId w:val="2"/>
        </w:numPr>
        <w:rPr>
          <w:sz w:val="24"/>
          <w:szCs w:val="24"/>
        </w:rPr>
      </w:pPr>
      <w:r w:rsidRPr="00A4368F">
        <w:rPr>
          <w:sz w:val="24"/>
          <w:szCs w:val="24"/>
        </w:rPr>
        <w:t>Функции и полномочия Учредителя осуществляет Министерство образования и науки Республики Дагестан.</w:t>
      </w:r>
    </w:p>
    <w:p w:rsidR="00C86375" w:rsidRPr="00A4368F" w:rsidRDefault="00C86375" w:rsidP="00C86375">
      <w:pPr>
        <w:pStyle w:val="ab"/>
        <w:numPr>
          <w:ilvl w:val="1"/>
          <w:numId w:val="2"/>
        </w:numPr>
        <w:rPr>
          <w:sz w:val="24"/>
          <w:szCs w:val="24"/>
        </w:rPr>
      </w:pPr>
      <w:r w:rsidRPr="00A4368F">
        <w:rPr>
          <w:sz w:val="24"/>
          <w:szCs w:val="24"/>
        </w:rPr>
        <w:t xml:space="preserve"> Функции и полномочия собственника имущества Казенного учреждения осуществляет Комитет по земельным и имущественным отношениям Республики Дагестан.    </w:t>
      </w:r>
    </w:p>
    <w:p w:rsidR="00C86375" w:rsidRDefault="00C86375"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86375" w:rsidRDefault="00C86375"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86375" w:rsidRDefault="00C86375"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166FC0">
        <w:rPr>
          <w:rFonts w:ascii="Times New Roman" w:eastAsia="Times New Roman" w:hAnsi="Times New Roman" w:cs="Times New Roman"/>
          <w:b/>
          <w:sz w:val="28"/>
          <w:szCs w:val="28"/>
          <w:lang w:eastAsia="ru-RU"/>
        </w:rPr>
        <w:lastRenderedPageBreak/>
        <w:t>2. Правовое положение и ответственность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166FC0" w:rsidRPr="00166FC0" w:rsidRDefault="00166FC0" w:rsidP="00166FC0">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1E4FCB">
        <w:rPr>
          <w:rFonts w:ascii="Times New Roman" w:eastAsia="Times New Roman" w:hAnsi="Times New Roman" w:cs="Times New Roman"/>
          <w:sz w:val="28"/>
          <w:szCs w:val="28"/>
          <w:lang w:eastAsia="ru-RU"/>
        </w:rPr>
        <w:t>,</w:t>
      </w:r>
      <w:r w:rsidRPr="00166FC0">
        <w:rPr>
          <w:rFonts w:ascii="Times New Roman" w:eastAsia="Times New Roman" w:hAnsi="Times New Roman" w:cs="Times New Roman"/>
          <w:sz w:val="28"/>
          <w:szCs w:val="28"/>
          <w:lang w:eastAsia="ru-RU"/>
        </w:rPr>
        <w:t xml:space="preserve"> которого осуществляется за счет средств республиканского бюджета РД на основании бюджетной сметы.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2.2. </w:t>
      </w:r>
      <w:proofErr w:type="gramStart"/>
      <w:r w:rsidRPr="00166FC0">
        <w:rPr>
          <w:rFonts w:ascii="Times New Roman" w:eastAsia="Times New Roman" w:hAnsi="Times New Roman" w:cs="Times New Roman"/>
          <w:sz w:val="28"/>
          <w:szCs w:val="28"/>
          <w:lang w:eastAsia="ru-RU"/>
        </w:rPr>
        <w:t>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roofErr w:type="gramEnd"/>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2.3. Казенное учреждение приобретает права юридического лица со дня его государственной регистрации.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w:t>
      </w:r>
      <w:r w:rsidR="0079571D">
        <w:rPr>
          <w:rFonts w:ascii="Times New Roman" w:eastAsia="Times New Roman" w:hAnsi="Times New Roman" w:cs="Times New Roman"/>
          <w:sz w:val="28"/>
          <w:szCs w:val="28"/>
          <w:lang w:eastAsia="ru-RU"/>
        </w:rPr>
        <w:t xml:space="preserve">Главы </w:t>
      </w:r>
      <w:r w:rsidRPr="00166FC0">
        <w:rPr>
          <w:rFonts w:ascii="Times New Roman" w:eastAsia="Times New Roman" w:hAnsi="Times New Roman" w:cs="Times New Roman"/>
          <w:sz w:val="28"/>
          <w:szCs w:val="28"/>
          <w:lang w:eastAsia="ru-RU"/>
        </w:rPr>
        <w:t>РД, постановлениями и распоряжениями Правительства РД, принятыми в рамках их компетенции, а также настоящим Уставом.</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2.11. </w:t>
      </w:r>
      <w:proofErr w:type="gramStart"/>
      <w:r w:rsidRPr="00166FC0">
        <w:rPr>
          <w:rFonts w:ascii="Times New Roman" w:eastAsia="Times New Roman" w:hAnsi="Times New Roman" w:cs="Times New Roman"/>
          <w:sz w:val="28"/>
          <w:szCs w:val="28"/>
          <w:lang w:eastAsia="ru-RU"/>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8" w:history="1">
        <w:r w:rsidRPr="00166FC0">
          <w:rPr>
            <w:rFonts w:ascii="Times New Roman" w:eastAsia="Times New Roman" w:hAnsi="Times New Roman" w:cs="Times New Roman"/>
            <w:color w:val="000000"/>
            <w:sz w:val="28"/>
            <w:szCs w:val="28"/>
            <w:lang w:eastAsia="ru-RU"/>
          </w:rPr>
          <w:t>законодательством</w:t>
        </w:r>
      </w:hyperlink>
      <w:r w:rsidRPr="00166FC0">
        <w:rPr>
          <w:rFonts w:ascii="Times New Roman" w:eastAsia="Times New Roman" w:hAnsi="Times New Roman" w:cs="Times New Roman"/>
          <w:sz w:val="28"/>
          <w:szCs w:val="28"/>
          <w:lang w:eastAsia="ru-RU"/>
        </w:rPr>
        <w:t xml:space="preserve"> Российской Федерации о размещении заказов для государственных и муниципальных нужд новых условий по цене и (или</w:t>
      </w:r>
      <w:proofErr w:type="gramEnd"/>
      <w:r w:rsidRPr="00166FC0">
        <w:rPr>
          <w:rFonts w:ascii="Times New Roman" w:eastAsia="Times New Roman" w:hAnsi="Times New Roman" w:cs="Times New Roman"/>
          <w:sz w:val="28"/>
          <w:szCs w:val="28"/>
          <w:lang w:eastAsia="ru-RU"/>
        </w:rPr>
        <w:t>) количеству (объемам) товаров (работ, услуг) государственных контрактов, иных договоров.</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166FC0" w:rsidRPr="00166FC0" w:rsidRDefault="00166FC0" w:rsidP="00166FC0">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166FC0" w:rsidRPr="00166FC0" w:rsidRDefault="00166FC0" w:rsidP="00166FC0">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2.14. Казенное учреждение не вправе отчуждать либо иным способом распоряжаться имуществом без согласия собственника имущества.</w:t>
      </w:r>
    </w:p>
    <w:p w:rsidR="00166FC0" w:rsidRPr="00166FC0" w:rsidRDefault="00166FC0" w:rsidP="00166F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2.15. Казенное учреждение не вправе выступать учредителем (участником) юридических лиц.</w:t>
      </w:r>
    </w:p>
    <w:p w:rsidR="00166FC0" w:rsidRPr="00166FC0" w:rsidRDefault="00166FC0" w:rsidP="00166FC0">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2.16. Казенное учреждение создано без ограничения срока деятельности.</w:t>
      </w:r>
    </w:p>
    <w:p w:rsid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01CF0" w:rsidRDefault="00001CF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01CF0" w:rsidRDefault="00001CF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01CF0" w:rsidRPr="00166FC0" w:rsidRDefault="00001CF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6FC0" w:rsidRPr="00166FC0" w:rsidRDefault="00166FC0" w:rsidP="00166FC0">
      <w:pPr>
        <w:autoSpaceDE w:val="0"/>
        <w:autoSpaceDN w:val="0"/>
        <w:adjustRightInd w:val="0"/>
        <w:spacing w:after="0" w:line="240" w:lineRule="auto"/>
        <w:ind w:left="360"/>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3.Цели и виды деятельности Казенного учреждения</w:t>
      </w:r>
    </w:p>
    <w:p w:rsidR="00166FC0" w:rsidRPr="00166FC0" w:rsidRDefault="00166FC0" w:rsidP="00166FC0">
      <w:pPr>
        <w:widowControl w:val="0"/>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001CF0" w:rsidRPr="00081C6F" w:rsidRDefault="00001CF0" w:rsidP="00001CF0">
      <w:pPr>
        <w:pStyle w:val="ConsPlusNonformat"/>
        <w:widowControl/>
        <w:spacing w:after="0"/>
        <w:ind w:firstLine="567"/>
        <w:jc w:val="both"/>
        <w:rPr>
          <w:rFonts w:ascii="Times New Roman" w:hAnsi="Times New Roman"/>
          <w:sz w:val="28"/>
          <w:szCs w:val="28"/>
        </w:rPr>
      </w:pPr>
      <w:r w:rsidRPr="00081C6F">
        <w:rPr>
          <w:rFonts w:ascii="Times New Roman" w:hAnsi="Times New Roman"/>
          <w:sz w:val="28"/>
          <w:szCs w:val="28"/>
        </w:rPr>
        <w:t>3.1. Казенное учреждение создано для достижения следующих целей:</w:t>
      </w:r>
    </w:p>
    <w:p w:rsidR="00001CF0" w:rsidRPr="00081C6F" w:rsidRDefault="00001CF0" w:rsidP="00001CF0">
      <w:pPr>
        <w:pStyle w:val="ConsPlusNonformat"/>
        <w:widowControl/>
        <w:spacing w:after="0"/>
        <w:ind w:firstLine="567"/>
        <w:jc w:val="both"/>
        <w:rPr>
          <w:rFonts w:ascii="Times New Roman" w:hAnsi="Times New Roman"/>
          <w:sz w:val="28"/>
          <w:szCs w:val="28"/>
        </w:rPr>
      </w:pPr>
      <w:r w:rsidRPr="00081C6F">
        <w:rPr>
          <w:rFonts w:ascii="Times New Roman" w:hAnsi="Times New Roman"/>
          <w:sz w:val="28"/>
          <w:szCs w:val="28"/>
        </w:rPr>
        <w:t>-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самообразовании и получении дополнительного образования</w:t>
      </w:r>
      <w:r>
        <w:rPr>
          <w:rFonts w:ascii="Times New Roman" w:hAnsi="Times New Roman"/>
          <w:sz w:val="28"/>
          <w:szCs w:val="28"/>
        </w:rPr>
        <w:t>;</w:t>
      </w:r>
    </w:p>
    <w:p w:rsidR="00001CF0" w:rsidRPr="00AC2BC8" w:rsidRDefault="00001CF0" w:rsidP="00001CF0">
      <w:pPr>
        <w:pStyle w:val="a7"/>
        <w:spacing w:after="0" w:line="240" w:lineRule="auto"/>
        <w:ind w:firstLine="567"/>
        <w:jc w:val="both"/>
        <w:rPr>
          <w:rFonts w:ascii="Times New Roman" w:hAnsi="Times New Roman"/>
          <w:sz w:val="28"/>
          <w:szCs w:val="28"/>
          <w:lang w:val="ru-RU"/>
        </w:rPr>
      </w:pPr>
      <w:r w:rsidRPr="00AC2BC8">
        <w:rPr>
          <w:rFonts w:ascii="Times New Roman" w:hAnsi="Times New Roman"/>
          <w:sz w:val="28"/>
          <w:szCs w:val="28"/>
          <w:lang w:val="ru-RU"/>
        </w:rPr>
        <w:t>-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w:t>
      </w:r>
    </w:p>
    <w:p w:rsidR="00001CF0" w:rsidRPr="00AC2BC8" w:rsidRDefault="00001CF0" w:rsidP="00001CF0">
      <w:pPr>
        <w:pStyle w:val="a7"/>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а)</w:t>
      </w:r>
      <w:r w:rsidRPr="00AC2BC8">
        <w:rPr>
          <w:rFonts w:ascii="Times New Roman" w:hAnsi="Times New Roman"/>
          <w:sz w:val="28"/>
          <w:szCs w:val="28"/>
          <w:lang w:val="ru-RU"/>
        </w:rPr>
        <w:t xml:space="preserve"> дошкольное образование;</w:t>
      </w:r>
    </w:p>
    <w:p w:rsidR="00001CF0" w:rsidRPr="00AC2BC8" w:rsidRDefault="00001CF0" w:rsidP="00001CF0">
      <w:pPr>
        <w:pStyle w:val="a7"/>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б)</w:t>
      </w:r>
      <w:r w:rsidRPr="00AC2BC8">
        <w:rPr>
          <w:rFonts w:ascii="Times New Roman" w:hAnsi="Times New Roman"/>
          <w:sz w:val="28"/>
          <w:szCs w:val="28"/>
          <w:lang w:val="ru-RU"/>
        </w:rPr>
        <w:t xml:space="preserve"> начальное общее образование;</w:t>
      </w:r>
    </w:p>
    <w:p w:rsidR="00001CF0" w:rsidRPr="00AC2BC8" w:rsidRDefault="00001CF0" w:rsidP="00001CF0">
      <w:pPr>
        <w:pStyle w:val="a7"/>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 xml:space="preserve">в) </w:t>
      </w:r>
      <w:r w:rsidRPr="00AC2BC8">
        <w:rPr>
          <w:rFonts w:ascii="Times New Roman" w:hAnsi="Times New Roman"/>
          <w:sz w:val="28"/>
          <w:szCs w:val="28"/>
          <w:lang w:val="ru-RU"/>
        </w:rPr>
        <w:t>основное общее образование;</w:t>
      </w:r>
    </w:p>
    <w:p w:rsidR="00001CF0" w:rsidRDefault="00001CF0" w:rsidP="00001CF0">
      <w:pPr>
        <w:pStyle w:val="a7"/>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г)</w:t>
      </w:r>
      <w:r w:rsidRPr="00AC2BC8">
        <w:rPr>
          <w:rFonts w:ascii="Times New Roman" w:hAnsi="Times New Roman"/>
          <w:sz w:val="28"/>
          <w:szCs w:val="28"/>
          <w:lang w:val="ru-RU"/>
        </w:rPr>
        <w:t xml:space="preserve"> среднее общее образование</w:t>
      </w:r>
      <w:r>
        <w:rPr>
          <w:rFonts w:ascii="Times New Roman" w:hAnsi="Times New Roman"/>
          <w:sz w:val="28"/>
          <w:szCs w:val="28"/>
          <w:lang w:val="ru-RU"/>
        </w:rPr>
        <w:t>.</w:t>
      </w:r>
    </w:p>
    <w:p w:rsidR="00001CF0" w:rsidRPr="00AC2BC8" w:rsidRDefault="00001CF0" w:rsidP="00001CF0">
      <w:pPr>
        <w:pStyle w:val="a7"/>
        <w:spacing w:after="0" w:line="240" w:lineRule="auto"/>
        <w:jc w:val="both"/>
        <w:rPr>
          <w:rFonts w:ascii="Times New Roman" w:hAnsi="Times New Roman"/>
          <w:sz w:val="28"/>
          <w:szCs w:val="28"/>
          <w:lang w:val="ru-RU"/>
        </w:rPr>
      </w:pPr>
      <w:r w:rsidRPr="00AC2BC8">
        <w:rPr>
          <w:rFonts w:ascii="Times New Roman" w:hAnsi="Times New Roman"/>
          <w:sz w:val="28"/>
          <w:szCs w:val="28"/>
          <w:lang w:val="ru-RU"/>
        </w:rPr>
        <w:t xml:space="preserve">и осуществляет следующие виды деятельности: </w:t>
      </w:r>
    </w:p>
    <w:p w:rsidR="00001CF0" w:rsidRPr="00AC2BC8" w:rsidRDefault="00001CF0" w:rsidP="00001CF0">
      <w:pPr>
        <w:pStyle w:val="a7"/>
        <w:shd w:val="clear" w:color="auto" w:fill="FFFFFF"/>
        <w:spacing w:after="0" w:line="240" w:lineRule="auto"/>
        <w:ind w:firstLine="567"/>
        <w:jc w:val="both"/>
        <w:rPr>
          <w:rFonts w:ascii="Times New Roman" w:hAnsi="Times New Roman"/>
          <w:sz w:val="28"/>
          <w:szCs w:val="28"/>
          <w:lang w:val="ru-RU"/>
        </w:rPr>
      </w:pPr>
      <w:r w:rsidRPr="00AC2BC8">
        <w:rPr>
          <w:rFonts w:ascii="Times New Roman" w:hAnsi="Times New Roman"/>
          <w:sz w:val="28"/>
          <w:szCs w:val="28"/>
          <w:lang w:val="ru-RU"/>
        </w:rPr>
        <w:t>- ведение образовательной деятельности по реализации основных общеобразовательных программ общего образования и дополнит</w:t>
      </w:r>
      <w:r>
        <w:rPr>
          <w:rFonts w:ascii="Times New Roman" w:hAnsi="Times New Roman"/>
          <w:sz w:val="28"/>
          <w:szCs w:val="28"/>
          <w:lang w:val="ru-RU"/>
        </w:rPr>
        <w:t>ельных образовательных программ, а также в форме семейного образования (самообразования)</w:t>
      </w:r>
    </w:p>
    <w:p w:rsidR="00001CF0" w:rsidRPr="00AC2BC8" w:rsidRDefault="00001CF0" w:rsidP="00001CF0">
      <w:pPr>
        <w:autoSpaceDE w:val="0"/>
        <w:autoSpaceDN w:val="0"/>
        <w:adjustRightInd w:val="0"/>
        <w:spacing w:after="0"/>
        <w:ind w:firstLine="567"/>
        <w:jc w:val="both"/>
        <w:rPr>
          <w:rFonts w:ascii="Times New Roman" w:hAnsi="Times New Roman"/>
          <w:sz w:val="28"/>
          <w:szCs w:val="28"/>
        </w:rPr>
      </w:pPr>
      <w:r w:rsidRPr="00AC2BC8">
        <w:rPr>
          <w:rFonts w:ascii="Times New Roman" w:hAnsi="Times New Roman"/>
          <w:sz w:val="28"/>
          <w:szCs w:val="28"/>
        </w:rP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 </w:t>
      </w:r>
    </w:p>
    <w:p w:rsidR="00001CF0" w:rsidRPr="00AC2BC8" w:rsidRDefault="00001CF0" w:rsidP="00001CF0">
      <w:pPr>
        <w:autoSpaceDE w:val="0"/>
        <w:autoSpaceDN w:val="0"/>
        <w:adjustRightInd w:val="0"/>
        <w:spacing w:after="0"/>
        <w:ind w:firstLine="567"/>
        <w:jc w:val="both"/>
        <w:rPr>
          <w:sz w:val="28"/>
          <w:szCs w:val="28"/>
        </w:rPr>
      </w:pPr>
      <w:proofErr w:type="gramStart"/>
      <w:r w:rsidRPr="00AC2BC8">
        <w:rPr>
          <w:rFonts w:ascii="Times New Roman" w:hAnsi="Times New Roman"/>
          <w:sz w:val="28"/>
          <w:szCs w:val="28"/>
        </w:rPr>
        <w:t xml:space="preserve">- оказывает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w:t>
      </w:r>
      <w:r w:rsidRPr="00AC2BC8">
        <w:rPr>
          <w:rFonts w:ascii="Times New Roman" w:hAnsi="Times New Roman"/>
          <w:bCs/>
          <w:sz w:val="28"/>
          <w:szCs w:val="28"/>
        </w:rPr>
        <w:t xml:space="preserve">профессиональная подготовка </w:t>
      </w:r>
      <w:r w:rsidRPr="00AC2BC8">
        <w:rPr>
          <w:rFonts w:ascii="Times New Roman" w:hAnsi="Times New Roman"/>
          <w:sz w:val="28"/>
          <w:szCs w:val="28"/>
        </w:rPr>
        <w:t>и другие услуги), не предусмотренные соответствующими образовательными программами и федеральными  государственными образовательными стандартами.</w:t>
      </w:r>
      <w:proofErr w:type="gramEnd"/>
    </w:p>
    <w:p w:rsidR="00001CF0" w:rsidRPr="00F84CFE" w:rsidRDefault="00001CF0" w:rsidP="00001CF0">
      <w:pPr>
        <w:autoSpaceDE w:val="0"/>
        <w:autoSpaceDN w:val="0"/>
        <w:adjustRightInd w:val="0"/>
        <w:spacing w:after="0" w:line="240" w:lineRule="auto"/>
        <w:ind w:firstLine="539"/>
        <w:contextualSpacing/>
        <w:jc w:val="both"/>
        <w:rPr>
          <w:rFonts w:ascii="Times New Roman" w:hAnsi="Times New Roman"/>
          <w:sz w:val="28"/>
          <w:szCs w:val="28"/>
        </w:rPr>
      </w:pPr>
      <w:r w:rsidRPr="00F84CFE">
        <w:rPr>
          <w:rFonts w:ascii="Times New Roman" w:hAnsi="Times New Roman"/>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001CF0" w:rsidRDefault="00001CF0" w:rsidP="00001CF0">
      <w:pPr>
        <w:pStyle w:val="a8"/>
        <w:rPr>
          <w:sz w:val="28"/>
          <w:szCs w:val="28"/>
          <w:lang w:val="ru-RU"/>
        </w:rPr>
      </w:pPr>
      <w:r w:rsidRPr="00F84CFE">
        <w:rPr>
          <w:rFonts w:ascii="Times New Roman" w:hAnsi="Times New Roman"/>
          <w:sz w:val="28"/>
          <w:szCs w:val="28"/>
          <w:lang w:val="ru-RU"/>
        </w:rPr>
        <w:t>3.4.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r w:rsidRPr="00A87A82">
        <w:rPr>
          <w:sz w:val="28"/>
          <w:szCs w:val="28"/>
          <w:lang w:val="ru-RU"/>
        </w:rPr>
        <w:t xml:space="preserve"> </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lastRenderedPageBreak/>
        <w:t xml:space="preserve">3.5.Политика Казенного учреждения   в области образования основывается на следующих принципах:                                                                                                           </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t xml:space="preserve">         -гуманистический характер образования, приоритет общечеловеческих ценностей, жизни и здоровья человека, свободного развития личности.                                                           </w:t>
      </w:r>
      <w:proofErr w:type="gramStart"/>
      <w:r w:rsidRPr="006D0042">
        <w:rPr>
          <w:rFonts w:ascii="Times New Roman" w:hAnsi="Times New Roman"/>
          <w:sz w:val="28"/>
          <w:szCs w:val="28"/>
          <w:lang w:val="ru-RU"/>
        </w:rPr>
        <w:t>-в</w:t>
      </w:r>
      <w:proofErr w:type="gramEnd"/>
      <w:r w:rsidRPr="006D0042">
        <w:rPr>
          <w:rFonts w:ascii="Times New Roman" w:hAnsi="Times New Roman"/>
          <w:sz w:val="28"/>
          <w:szCs w:val="28"/>
          <w:lang w:val="ru-RU"/>
        </w:rPr>
        <w:t xml:space="preserve">оспитание   гражданственности, трудолюбия, уважения к  правам   и               свободам человека, любви к окружающей природе, Родине, семье;                                    </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t xml:space="preserve">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t xml:space="preserve">        -общедоступность образования, адаптивность системы образования к уровням и особенностям развития и подготовки обучающихся, воспитанников;</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t xml:space="preserve">        -светский характер образования в государственных и муниципальных образовательных учреждениях;</w:t>
      </w:r>
    </w:p>
    <w:p w:rsidR="00001CF0" w:rsidRPr="006D0042" w:rsidRDefault="00001CF0" w:rsidP="00001CF0">
      <w:pPr>
        <w:pStyle w:val="a8"/>
        <w:rPr>
          <w:rFonts w:ascii="Times New Roman" w:hAnsi="Times New Roman"/>
          <w:sz w:val="28"/>
          <w:szCs w:val="28"/>
          <w:lang w:val="ru-RU"/>
        </w:rPr>
      </w:pPr>
      <w:r w:rsidRPr="006D0042">
        <w:rPr>
          <w:rFonts w:ascii="Times New Roman" w:hAnsi="Times New Roman"/>
          <w:sz w:val="28"/>
          <w:szCs w:val="28"/>
          <w:lang w:val="ru-RU"/>
        </w:rPr>
        <w:t xml:space="preserve">        -свобода и плюрализм в образовании;</w:t>
      </w:r>
    </w:p>
    <w:p w:rsidR="00001CF0" w:rsidRPr="006D0042" w:rsidRDefault="00001CF0" w:rsidP="00001CF0">
      <w:pPr>
        <w:pStyle w:val="a8"/>
        <w:rPr>
          <w:rStyle w:val="a6"/>
          <w:rFonts w:ascii="Times New Roman" w:hAnsi="Times New Roman"/>
          <w:b w:val="0"/>
          <w:bCs w:val="0"/>
          <w:lang w:val="ru-RU"/>
        </w:rPr>
      </w:pPr>
      <w:r w:rsidRPr="006D0042">
        <w:rPr>
          <w:rFonts w:ascii="Times New Roman" w:hAnsi="Times New Roman"/>
          <w:sz w:val="28"/>
          <w:szCs w:val="28"/>
          <w:lang w:val="ru-RU"/>
        </w:rPr>
        <w:t xml:space="preserve">        -демократический, государственно-общественный характер управления образованием.</w:t>
      </w:r>
    </w:p>
    <w:p w:rsidR="00001CF0" w:rsidRPr="006D0042" w:rsidRDefault="00001CF0" w:rsidP="00001CF0">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rPr>
          <w:rFonts w:ascii="Times New Roman" w:eastAsia="Times New Roman" w:hAnsi="Times New Roman" w:cs="Times New Roman"/>
          <w:b/>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4. Имущество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4.1. </w:t>
      </w:r>
      <w:proofErr w:type="gramStart"/>
      <w:r w:rsidRPr="00166FC0">
        <w:rPr>
          <w:rFonts w:ascii="Times New Roman" w:eastAsia="Times New Roman" w:hAnsi="Times New Roman" w:cs="Times New Roman"/>
          <w:sz w:val="28"/>
          <w:szCs w:val="28"/>
          <w:lang w:eastAsia="ru-RU"/>
        </w:rPr>
        <w:t>За Казенным учреждением в целях обеспечения его деятельности в соответствии с настоящим Уставом Уполномоченный орган в установленном порядке</w:t>
      </w:r>
      <w:proofErr w:type="gramEnd"/>
      <w:r w:rsidRPr="00166FC0">
        <w:rPr>
          <w:rFonts w:ascii="Times New Roman" w:eastAsia="Times New Roman" w:hAnsi="Times New Roman" w:cs="Times New Roman"/>
          <w:sz w:val="28"/>
          <w:szCs w:val="28"/>
          <w:lang w:eastAsia="ru-RU"/>
        </w:rPr>
        <w:t xml:space="preserve"> закрепляет движимое и недвижимое имущество, являющееся государственной собственностью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 состав имущества Казенного учреждения не может включаться имущество иной формы собственности.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Земельный участок, на котором </w:t>
      </w:r>
      <w:proofErr w:type="gramStart"/>
      <w:r w:rsidRPr="00166FC0">
        <w:rPr>
          <w:rFonts w:ascii="Times New Roman" w:eastAsia="Times New Roman" w:hAnsi="Times New Roman" w:cs="Times New Roman"/>
          <w:sz w:val="28"/>
          <w:szCs w:val="28"/>
          <w:lang w:eastAsia="ru-RU"/>
        </w:rPr>
        <w:t>расположено Казенное учреждение  не представлен</w:t>
      </w:r>
      <w:proofErr w:type="gramEnd"/>
      <w:r w:rsidRPr="00166FC0">
        <w:rPr>
          <w:rFonts w:ascii="Times New Roman" w:eastAsia="Times New Roman" w:hAnsi="Times New Roman" w:cs="Times New Roman"/>
          <w:sz w:val="28"/>
          <w:szCs w:val="28"/>
          <w:lang w:eastAsia="ru-RU"/>
        </w:rPr>
        <w:t xml:space="preserve"> ему.</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4.4. </w:t>
      </w:r>
      <w:proofErr w:type="gramStart"/>
      <w:r w:rsidRPr="00166FC0">
        <w:rPr>
          <w:rFonts w:ascii="Times New Roman" w:eastAsia="Times New Roman" w:hAnsi="Times New Roman" w:cs="Times New Roman"/>
          <w:sz w:val="28"/>
          <w:szCs w:val="28"/>
          <w:lang w:eastAsia="ru-RU"/>
        </w:rPr>
        <w:t xml:space="preserve">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w:t>
      </w:r>
      <w:r w:rsidRPr="00166FC0">
        <w:rPr>
          <w:rFonts w:ascii="Times New Roman" w:eastAsia="Times New Roman" w:hAnsi="Times New Roman" w:cs="Times New Roman"/>
          <w:sz w:val="28"/>
          <w:szCs w:val="28"/>
          <w:lang w:eastAsia="ru-RU"/>
        </w:rPr>
        <w:lastRenderedPageBreak/>
        <w:t>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w:t>
      </w:r>
      <w:proofErr w:type="gramEnd"/>
      <w:r w:rsidRPr="00166FC0">
        <w:rPr>
          <w:rFonts w:ascii="Times New Roman" w:eastAsia="Times New Roman" w:hAnsi="Times New Roman" w:cs="Times New Roman"/>
          <w:sz w:val="28"/>
          <w:szCs w:val="28"/>
          <w:lang w:eastAsia="ru-RU"/>
        </w:rPr>
        <w:t xml:space="preserve">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4.6. </w:t>
      </w:r>
      <w:proofErr w:type="gramStart"/>
      <w:r w:rsidRPr="00166FC0">
        <w:rPr>
          <w:rFonts w:ascii="Times New Roman" w:eastAsia="Times New Roman" w:hAnsi="Times New Roman" w:cs="Times New Roman"/>
          <w:sz w:val="28"/>
          <w:szCs w:val="28"/>
          <w:lang w:eastAsia="ru-RU"/>
        </w:rPr>
        <w:t>Источниками формирования имущества Казенного учреждения в денежной и иных формах являются:</w:t>
      </w:r>
      <w:proofErr w:type="gramEnd"/>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денежные средства, выделенные Казенному учреждению по смете доходов и расходов;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выручка от реализации товаров, работ, услуг;</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доходы от предпринимательской и иной деятельности в соответствии с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добровольные имущественные взносы и пожертвования;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166FC0">
        <w:rPr>
          <w:rFonts w:ascii="Times New Roman" w:eastAsia="Times New Roman" w:hAnsi="Times New Roman" w:cs="Times New Roman"/>
          <w:sz w:val="28"/>
          <w:szCs w:val="28"/>
          <w:lang w:eastAsia="ru-RU"/>
        </w:rPr>
        <w:t>другие</w:t>
      </w:r>
      <w:proofErr w:type="gramEnd"/>
      <w:r w:rsidRPr="00166FC0">
        <w:rPr>
          <w:rFonts w:ascii="Times New Roman" w:eastAsia="Times New Roman" w:hAnsi="Times New Roman" w:cs="Times New Roman"/>
          <w:sz w:val="28"/>
          <w:szCs w:val="28"/>
          <w:lang w:eastAsia="ru-RU"/>
        </w:rPr>
        <w:t xml:space="preserve"> не запрещенные действующим законодательством поступления.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4.7. Имущество Казенного учреждения составляют:</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имущество, закрепленное за Казенным учреждением Уполномоченным органом;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имущество, приобретенное за счет средств, выделенных по смете;</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имущество, приобретенное за счет доходов от предпринимательской и иной деятельности в соответствии с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имущество, поступившее Казенному учреждению по иным основаниям, не запрещенным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4.8. Деятельность Казенного учреждения финансируется в соответствии с действующим федеральным и республиканским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5. Распоряжение имуществом и средствами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5.1. </w:t>
      </w:r>
      <w:proofErr w:type="gramStart"/>
      <w:r w:rsidRPr="00166FC0">
        <w:rPr>
          <w:rFonts w:ascii="Times New Roman" w:eastAsia="Times New Roman" w:hAnsi="Times New Roman" w:cs="Times New Roman"/>
          <w:sz w:val="28"/>
          <w:szCs w:val="28"/>
          <w:lang w:eastAsia="ru-RU"/>
        </w:rPr>
        <w:t xml:space="preserve">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w:t>
      </w:r>
      <w:r w:rsidRPr="00166FC0">
        <w:rPr>
          <w:rFonts w:ascii="Times New Roman" w:eastAsia="Times New Roman" w:hAnsi="Times New Roman" w:cs="Times New Roman"/>
          <w:sz w:val="28"/>
          <w:szCs w:val="28"/>
          <w:lang w:eastAsia="ru-RU"/>
        </w:rPr>
        <w:lastRenderedPageBreak/>
        <w:t>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roofErr w:type="gramEnd"/>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6. Организация деятельности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6.1. Отношения Казенного учреждения с органами, указанными в </w:t>
      </w:r>
      <w:proofErr w:type="spellStart"/>
      <w:r w:rsidRPr="00166FC0">
        <w:rPr>
          <w:rFonts w:ascii="Times New Roman" w:eastAsia="Times New Roman" w:hAnsi="Times New Roman" w:cs="Times New Roman"/>
          <w:sz w:val="28"/>
          <w:szCs w:val="28"/>
          <w:lang w:eastAsia="ru-RU"/>
        </w:rPr>
        <w:t>п.п</w:t>
      </w:r>
      <w:proofErr w:type="spellEnd"/>
      <w:r w:rsidRPr="00166FC0">
        <w:rPr>
          <w:rFonts w:ascii="Times New Roman" w:eastAsia="Times New Roman" w:hAnsi="Times New Roman" w:cs="Times New Roman"/>
          <w:sz w:val="28"/>
          <w:szCs w:val="28"/>
          <w:lang w:eastAsia="ru-RU"/>
        </w:rPr>
        <w:t>. 1.3, 1.4 настоящего Устава, регулируются действующим законодательством и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6.3. Казенное учреждение имеет право:</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в установленном порядке совершать различные сделки, не противоречащие настоящему Уставу и не запрещенные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реализовывать работы и услуги, оказываемые юридическим и физическим лицам, в порядке, установленном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6.4. Казенное учреждение обязано:</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осуществлять деятельность в соответствии с действующим законодательством и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осуществлять мероприятия по гражданской обороне и мобилизационной подготовке в соответствии с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осуществлять социальное, медицинское и иные виды обязательного страхования работников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обеспечивать своевременно и в полном объеме выплату работникам Казенного учреждения заработной платы и иные выплаты;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обеспечивать сохранность, эффективное и целевое использование имущества, закрепленного за учреждением на праве оперативного управления;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своевременно уплачивать налоги и сборы в порядке и размерах, определяемых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7. Управление Казенным учреждением</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7.1. Казенное учреждение</w:t>
      </w:r>
      <w:r w:rsidRPr="00166FC0">
        <w:rPr>
          <w:rFonts w:ascii="Courier New" w:eastAsia="Times New Roman" w:hAnsi="Courier New" w:cs="Courier New"/>
          <w:sz w:val="28"/>
          <w:szCs w:val="28"/>
          <w:lang w:eastAsia="ru-RU"/>
        </w:rPr>
        <w:t xml:space="preserve"> </w:t>
      </w:r>
      <w:r w:rsidRPr="00166FC0">
        <w:rPr>
          <w:rFonts w:ascii="Times New Roman" w:eastAsia="Times New Roman" w:hAnsi="Times New Roman" w:cs="Times New Roman"/>
          <w:sz w:val="28"/>
          <w:szCs w:val="28"/>
          <w:lang w:eastAsia="ru-RU"/>
        </w:rPr>
        <w:t xml:space="preserve">возглавляет директор (далее </w:t>
      </w:r>
      <w:proofErr w:type="gramStart"/>
      <w:r w:rsidRPr="00166FC0">
        <w:rPr>
          <w:rFonts w:ascii="Times New Roman" w:eastAsia="Times New Roman" w:hAnsi="Times New Roman" w:cs="Times New Roman"/>
          <w:sz w:val="28"/>
          <w:szCs w:val="28"/>
          <w:lang w:eastAsia="ru-RU"/>
        </w:rPr>
        <w:t>-Р</w:t>
      </w:r>
      <w:proofErr w:type="gramEnd"/>
      <w:r w:rsidRPr="00166FC0">
        <w:rPr>
          <w:rFonts w:ascii="Times New Roman" w:eastAsia="Times New Roman" w:hAnsi="Times New Roman" w:cs="Times New Roman"/>
          <w:sz w:val="28"/>
          <w:szCs w:val="28"/>
          <w:lang w:eastAsia="ru-RU"/>
        </w:rPr>
        <w:t>уководитель), назначаемый на должность и освобождаемый от должности Учредителем в порядке, установленном законодательством, также в соответствии  с условиями заключенного с Руководителем трудового договора.</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7.3. Трудовой договор с Руководителем заключается со стороны работодателя Учредителем.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7.8. Руководитель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организует работу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подписывает финансовые и иные документы, касающиеся уставной деятельности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выдает доверенности;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осуществляет прием на работу работников Казенного учреждения, заключает, изменяет и прекращает с ними трудовые договоры;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применяет к работникам Казенного учреждения меры поощрения и налагает на них дисциплинарные взыскания;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обеспечивает выполнение санитарно-гигиенических, противопожарных и иных требований по охране жизни и здоровья работников;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определяет по согласованию с Учредителем состав и объем сведений конфиденциального характера, порядок и способ их защиты;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контролирует работу и обеспечивает эффективное взаимодействие структурных подразделений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обеспечивает соблюдение законности в деятельности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w:t>
      </w:r>
      <w:proofErr w:type="gramStart"/>
      <w:r w:rsidRPr="00166FC0">
        <w:rPr>
          <w:rFonts w:ascii="Times New Roman" w:eastAsia="Times New Roman" w:hAnsi="Times New Roman" w:cs="Times New Roman"/>
          <w:sz w:val="28"/>
          <w:szCs w:val="28"/>
          <w:lang w:eastAsia="ru-RU"/>
        </w:rPr>
        <w:t>а-</w:t>
      </w:r>
      <w:proofErr w:type="gramEnd"/>
      <w:r w:rsidRPr="00166FC0">
        <w:rPr>
          <w:rFonts w:ascii="Times New Roman" w:eastAsia="Times New Roman" w:hAnsi="Times New Roman" w:cs="Times New Roman"/>
          <w:sz w:val="28"/>
          <w:szCs w:val="28"/>
          <w:lang w:eastAsia="ru-RU"/>
        </w:rPr>
        <w:t xml:space="preserve"> обновленные карты учета имущества;</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Приказы (распоряжения) и указания руководителя </w:t>
      </w:r>
      <w:proofErr w:type="gramStart"/>
      <w:r w:rsidRPr="00166FC0">
        <w:rPr>
          <w:rFonts w:ascii="Times New Roman" w:eastAsia="Times New Roman" w:hAnsi="Times New Roman" w:cs="Times New Roman"/>
          <w:sz w:val="28"/>
          <w:szCs w:val="28"/>
          <w:lang w:eastAsia="ru-RU"/>
        </w:rPr>
        <w:t>обязательны к исполнению</w:t>
      </w:r>
      <w:proofErr w:type="gramEnd"/>
      <w:r w:rsidRPr="00166FC0">
        <w:rPr>
          <w:rFonts w:ascii="Times New Roman" w:eastAsia="Times New Roman" w:hAnsi="Times New Roman" w:cs="Times New Roman"/>
          <w:sz w:val="28"/>
          <w:szCs w:val="28"/>
          <w:lang w:eastAsia="ru-RU"/>
        </w:rPr>
        <w:t xml:space="preserve"> всеми работниками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7.14. Органами коллегиального управления Казенного учреждения являются: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общее собрание работников;</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педагогический  совет.</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7.15. Общее собрание работников является постоянно действующим высшим органом коллегиального управления.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lastRenderedPageBreak/>
        <w:t>В общем собрании работников участвуют все работники, работающие в Казенном учреждении на основании трудовых договоров.</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Общее собрание созывается по мере необходимости, но не реже одного раза в год.</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Общее собрание может собираться по инициативе руководителя, по инициативе педагогического совета, либо по инициативе не менее четверти членов Общего собрания.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xml:space="preserve">Общее собрание избирает из своего состава председателя, который выполняет функции по организации работы собрания и ведет заседания и  секретаря, который выполняет функции по фиксации решений собрания. </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Заседание собрания правомочно, если на нем присутствует 50% и более от общего числа работников Казенного учреждения.</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xml:space="preserve"> </w:t>
      </w:r>
      <w:r w:rsidRPr="00F90ABF">
        <w:rPr>
          <w:rFonts w:ascii="Times New Roman" w:hAnsi="Times New Roman"/>
          <w:sz w:val="28"/>
          <w:szCs w:val="28"/>
        </w:rPr>
        <w:tab/>
        <w:t>7.16. К компетенции общего собрания работников Казенного учреждения относится:</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дача рекомендаций по вопросам принятия локальных актов, регулирующих трудовые отношения с работниками Казенного учреждения;</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избрание представителей работников в комиссию по трудовым спорам Казенного учреждения;</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обсуждение вопросов состояния трудовой дисциплины, дача рекомендаций по ее укреплению;</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содействие созданию оптимальных условий для организации труда и профессионального совершенствования работников;</w:t>
      </w:r>
    </w:p>
    <w:p w:rsidR="00001CF0" w:rsidRPr="00F90ABF" w:rsidRDefault="00001CF0" w:rsidP="00001CF0">
      <w:pPr>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поддержка общественной инициативы по развитию деятельности Казенного учреждения.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Решения общего собрания работников принимаются открытым голосованием простым большинством голосов, присутствующих на заседании и оформляются протоколом. В случае равенства голосов решающим является голос председателя.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7.17. Педагогический совет Казенного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В Педагогический совет входят все педагогические работники, работающие в Казенном учреждении на основании трудового договора по основному месту работы.</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Педагогический совет собирается по мере необходимости, но не реже одного раза в четверть. Педагогический совет может собираться по инициативе руководителя, общего собрания работников, либо по инициативе не менее четверти членов педагогического совета.</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Руководитель является председателем Педагогического совета, который осуществляет функции по организации работы совета, и ведет заседания.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Педагогический совет из своего состава избирает секретаря, который выполняет функции по фиксации решений совета.</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Заседание Педагогического совета правомочно, если на нем присутствует 50% и более от общего числа его членов.</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xml:space="preserve"> 7.18. К компетенции Педагогического совета Казенного учреждения относится:</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lastRenderedPageBreak/>
        <w:t>- дача рекомендаций руководителю Казенного учреждения по вопросам, связанным с ведением образовательной деятельности;</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внедрение в практику работы Казенного учреждения достижений педагогической науки и передового педагогического опыта;</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xml:space="preserve">- осуществление взаимодействия с родителями (законными представителями) </w:t>
      </w:r>
      <w:proofErr w:type="gramStart"/>
      <w:r w:rsidRPr="00F90ABF">
        <w:rPr>
          <w:rFonts w:ascii="Times New Roman" w:hAnsi="Times New Roman"/>
          <w:sz w:val="28"/>
          <w:szCs w:val="28"/>
        </w:rPr>
        <w:t>обучающихся</w:t>
      </w:r>
      <w:proofErr w:type="gramEnd"/>
      <w:r w:rsidRPr="00F90ABF">
        <w:rPr>
          <w:rFonts w:ascii="Times New Roman" w:hAnsi="Times New Roman"/>
          <w:sz w:val="28"/>
          <w:szCs w:val="28"/>
        </w:rPr>
        <w:t xml:space="preserve"> по вопросам организации образовательного процесса;</w:t>
      </w:r>
    </w:p>
    <w:p w:rsidR="00001CF0" w:rsidRPr="00F90ABF" w:rsidRDefault="00001CF0" w:rsidP="00001CF0">
      <w:pPr>
        <w:autoSpaceDE w:val="0"/>
        <w:autoSpaceDN w:val="0"/>
        <w:adjustRightInd w:val="0"/>
        <w:spacing w:after="0" w:line="240" w:lineRule="auto"/>
        <w:ind w:firstLine="567"/>
        <w:contextualSpacing/>
        <w:jc w:val="both"/>
        <w:rPr>
          <w:rFonts w:ascii="Times New Roman" w:hAnsi="Times New Roman"/>
          <w:sz w:val="28"/>
          <w:szCs w:val="28"/>
        </w:rPr>
      </w:pPr>
      <w:r w:rsidRPr="00F90ABF">
        <w:rPr>
          <w:rFonts w:ascii="Times New Roman" w:hAnsi="Times New Roman"/>
          <w:sz w:val="28"/>
          <w:szCs w:val="28"/>
        </w:rPr>
        <w:t>- поддержка общественных инициатив по совершенствованию обучения и воспитанию учащихся.</w:t>
      </w:r>
    </w:p>
    <w:p w:rsidR="00001CF0" w:rsidRPr="00166FC0" w:rsidRDefault="00001CF0" w:rsidP="00001C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90ABF">
        <w:rPr>
          <w:rFonts w:ascii="Times New Roman" w:hAnsi="Times New Roman"/>
          <w:sz w:val="28"/>
          <w:szCs w:val="28"/>
        </w:rPr>
        <w:t>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166FC0">
        <w:rPr>
          <w:rFonts w:ascii="Times New Roman" w:eastAsia="Times New Roman" w:hAnsi="Times New Roman" w:cs="Times New Roman"/>
          <w:b/>
          <w:bCs/>
          <w:sz w:val="28"/>
          <w:szCs w:val="28"/>
          <w:lang w:eastAsia="ru-RU"/>
        </w:rPr>
        <w:t>8. Учредитель Казенного учреждения</w:t>
      </w:r>
    </w:p>
    <w:p w:rsidR="00166FC0" w:rsidRPr="00166FC0" w:rsidRDefault="00166FC0" w:rsidP="00166FC0">
      <w:pPr>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166FC0" w:rsidRPr="00166FC0" w:rsidRDefault="00166FC0" w:rsidP="00166F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      8.1. Функции   и   полномочия    Учредителя    Казенного учреждения </w:t>
      </w:r>
    </w:p>
    <w:p w:rsidR="00166FC0" w:rsidRPr="00166FC0" w:rsidRDefault="00166FC0" w:rsidP="00166F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осуществляет Министерство образования и науки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66FC0">
        <w:rPr>
          <w:rFonts w:ascii="Times New Roman" w:eastAsia="Times New Roman" w:hAnsi="Times New Roman" w:cs="Times New Roman"/>
          <w:bCs/>
          <w:sz w:val="28"/>
          <w:szCs w:val="28"/>
          <w:lang w:eastAsia="ru-RU"/>
        </w:rPr>
        <w:t>8.2. К компетенции Учредителя в области управления Казенным учреждением относятся: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а) выполнение функций и полномочий учредителя Казенного учреждения при его создании, реорганизации, изменении типа и ликвидации;</w:t>
      </w:r>
    </w:p>
    <w:p w:rsidR="00166FC0" w:rsidRPr="00166FC0" w:rsidRDefault="00166FC0" w:rsidP="00166FC0">
      <w:pPr>
        <w:autoSpaceDE w:val="0"/>
        <w:autoSpaceDN w:val="0"/>
        <w:adjustRightInd w:val="0"/>
        <w:spacing w:after="0" w:line="240" w:lineRule="auto"/>
        <w:ind w:firstLine="540"/>
        <w:jc w:val="both"/>
        <w:outlineLvl w:val="0"/>
        <w:rPr>
          <w:rFonts w:ascii="Times New Roman" w:eastAsia="Times New Roman" w:hAnsi="Times New Roman" w:cs="Times New Roman"/>
          <w:iCs/>
          <w:sz w:val="28"/>
          <w:szCs w:val="28"/>
          <w:lang w:eastAsia="ru-RU"/>
        </w:rPr>
      </w:pPr>
      <w:r w:rsidRPr="00166FC0">
        <w:rPr>
          <w:rFonts w:ascii="Times New Roman" w:eastAsia="Times New Roman" w:hAnsi="Times New Roman" w:cs="Times New Roman"/>
          <w:sz w:val="28"/>
          <w:szCs w:val="28"/>
          <w:lang w:eastAsia="ru-RU"/>
        </w:rPr>
        <w:t xml:space="preserve">б) </w:t>
      </w:r>
      <w:r w:rsidRPr="00166FC0">
        <w:rPr>
          <w:rFonts w:ascii="Times New Roman" w:eastAsia="Times New Roman" w:hAnsi="Times New Roman" w:cs="Times New Roman"/>
          <w:iCs/>
          <w:sz w:val="28"/>
          <w:szCs w:val="28"/>
          <w:lang w:eastAsia="ru-RU"/>
        </w:rPr>
        <w:t>утверждение по согласованию с Уполномоченным органом Устава Казенного учреждения, а также вносимых в него изменений;</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 назначение руководителя Казенного учреждения и прекращение его полномочий;</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г) заключение и прекращение трудового договора с руководителем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lastRenderedPageBreak/>
        <w:t xml:space="preserve">к) осуществление </w:t>
      </w:r>
      <w:proofErr w:type="gramStart"/>
      <w:r w:rsidRPr="00166FC0">
        <w:rPr>
          <w:rFonts w:ascii="Times New Roman" w:eastAsia="Times New Roman" w:hAnsi="Times New Roman" w:cs="Times New Roman"/>
          <w:sz w:val="28"/>
          <w:szCs w:val="28"/>
          <w:lang w:eastAsia="ru-RU"/>
        </w:rPr>
        <w:t>контроля за</w:t>
      </w:r>
      <w:proofErr w:type="gramEnd"/>
      <w:r w:rsidRPr="00166FC0">
        <w:rPr>
          <w:rFonts w:ascii="Times New Roman" w:eastAsia="Times New Roman" w:hAnsi="Times New Roman" w:cs="Times New Roman"/>
          <w:sz w:val="28"/>
          <w:szCs w:val="28"/>
          <w:lang w:eastAsia="ru-RU"/>
        </w:rPr>
        <w:t xml:space="preserve"> деятельностью Казенного учреждения в соответствии с законодательством Российской Федерации и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л) осуществление иных функций и полномочий учредителя, установленные законодательством Российской Федерации и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Решение по вопросу, указанному в подпункте "и", принимается Учредителем по согласованию с Уполномоченным органом.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66FC0">
        <w:rPr>
          <w:rFonts w:ascii="Times New Roman" w:eastAsia="Times New Roman" w:hAnsi="Times New Roman" w:cs="Times New Roman"/>
          <w:bCs/>
          <w:sz w:val="28"/>
          <w:szCs w:val="28"/>
          <w:lang w:eastAsia="ru-RU"/>
        </w:rPr>
        <w:t xml:space="preserve">8.3. </w:t>
      </w:r>
      <w:proofErr w:type="gramStart"/>
      <w:r w:rsidRPr="00166FC0">
        <w:rPr>
          <w:rFonts w:ascii="Times New Roman" w:eastAsia="Times New Roman" w:hAnsi="Times New Roman" w:cs="Times New Roman"/>
          <w:bCs/>
          <w:sz w:val="28"/>
          <w:szCs w:val="28"/>
          <w:lang w:eastAsia="ru-RU"/>
        </w:rPr>
        <w:t>Контроль за</w:t>
      </w:r>
      <w:proofErr w:type="gramEnd"/>
      <w:r w:rsidRPr="00166FC0">
        <w:rPr>
          <w:rFonts w:ascii="Times New Roman" w:eastAsia="Times New Roman" w:hAnsi="Times New Roman" w:cs="Times New Roman"/>
          <w:bCs/>
          <w:sz w:val="28"/>
          <w:szCs w:val="28"/>
          <w:lang w:eastAsia="ru-RU"/>
        </w:rPr>
        <w:t xml:space="preserve">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9. Учет, отчетность и контроль</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9.2. Непосредственный </w:t>
      </w:r>
      <w:proofErr w:type="gramStart"/>
      <w:r w:rsidRPr="00166FC0">
        <w:rPr>
          <w:rFonts w:ascii="Times New Roman" w:eastAsia="Times New Roman" w:hAnsi="Times New Roman" w:cs="Times New Roman"/>
          <w:sz w:val="28"/>
          <w:szCs w:val="28"/>
          <w:lang w:eastAsia="ru-RU"/>
        </w:rPr>
        <w:t>контроль за</w:t>
      </w:r>
      <w:proofErr w:type="gramEnd"/>
      <w:r w:rsidRPr="00166FC0">
        <w:rPr>
          <w:rFonts w:ascii="Times New Roman" w:eastAsia="Times New Roman" w:hAnsi="Times New Roman" w:cs="Times New Roman"/>
          <w:sz w:val="28"/>
          <w:szCs w:val="28"/>
          <w:lang w:eastAsia="ru-RU"/>
        </w:rPr>
        <w:t xml:space="preserve"> деятельностью Казенного учреждения и его финансовым состоянием осуществляется в порядке, установленном действующим законодательством.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9.4. </w:t>
      </w:r>
      <w:proofErr w:type="gramStart"/>
      <w:r w:rsidRPr="00166FC0">
        <w:rPr>
          <w:rFonts w:ascii="Times New Roman" w:eastAsia="Times New Roman" w:hAnsi="Times New Roman" w:cs="Times New Roman"/>
          <w:sz w:val="28"/>
          <w:szCs w:val="28"/>
          <w:lang w:eastAsia="ru-RU"/>
        </w:rPr>
        <w:t>Контроль за</w:t>
      </w:r>
      <w:proofErr w:type="gramEnd"/>
      <w:r w:rsidRPr="00166FC0">
        <w:rPr>
          <w:rFonts w:ascii="Times New Roman" w:eastAsia="Times New Roman" w:hAnsi="Times New Roman" w:cs="Times New Roman"/>
          <w:sz w:val="28"/>
          <w:szCs w:val="28"/>
          <w:lang w:eastAsia="ru-RU"/>
        </w:rPr>
        <w:t xml:space="preserve"> сохранностью и целевым использованием имущества, закрепленного за Казенным учреждением, осуществляет Уполномоченный орган.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9.5. </w:t>
      </w:r>
      <w:proofErr w:type="gramStart"/>
      <w:r w:rsidRPr="00166FC0">
        <w:rPr>
          <w:rFonts w:ascii="Times New Roman" w:eastAsia="Times New Roman" w:hAnsi="Times New Roman" w:cs="Times New Roman"/>
          <w:sz w:val="28"/>
          <w:szCs w:val="28"/>
          <w:lang w:eastAsia="ru-RU"/>
        </w:rPr>
        <w:t>Контроль за</w:t>
      </w:r>
      <w:proofErr w:type="gramEnd"/>
      <w:r w:rsidRPr="00166FC0">
        <w:rPr>
          <w:rFonts w:ascii="Times New Roman" w:eastAsia="Times New Roman" w:hAnsi="Times New Roman" w:cs="Times New Roman"/>
          <w:sz w:val="28"/>
          <w:szCs w:val="28"/>
          <w:lang w:eastAsia="ru-RU"/>
        </w:rPr>
        <w:t xml:space="preserve"> целевым расходованием средств, выделенных из республиканского бюджета РД, осуществляет орган государственного финансового контроля.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10. Хранение документов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10.1. Казенное учреждение обязано хранить следующие документы:</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Устав Казенного учреждения, а также изменения и дополнения, внесенные в Устав и зарегистрированные в установленном порядке;</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w:t>
      </w:r>
      <w:r w:rsidRPr="00166FC0">
        <w:rPr>
          <w:rFonts w:ascii="Times New Roman" w:eastAsia="Times New Roman" w:hAnsi="Times New Roman" w:cs="Times New Roman"/>
          <w:sz w:val="28"/>
          <w:szCs w:val="28"/>
          <w:lang w:eastAsia="ru-RU"/>
        </w:rPr>
        <w:lastRenderedPageBreak/>
        <w:t>Казенного учреждения, в том числе свидетельство о внесении в реестр государственного имущества Республики Дагестан;</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документ, подтверждающий государственную регистрацию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документы, подтверждающие постановку на налоговый учет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документы, подтверждающие права Казенного учреждения на имущество, находящееся на его балансе;</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внутренние документы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положения о филиалах и представительствах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решения уполномоченных органов, касающиеся деятельности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заключения органов государственного финансового контроля;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166FC0">
        <w:rPr>
          <w:rFonts w:ascii="Times New Roman" w:eastAsia="Times New Roman" w:hAnsi="Times New Roman" w:cs="Times New Roman"/>
          <w:sz w:val="28"/>
          <w:szCs w:val="28"/>
          <w:lang w:eastAsia="ru-RU"/>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roofErr w:type="gramEnd"/>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10.3. Казенное учреждение хранит документы, предусмотренные настоящим разделом, по месту его нахождения.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11. Реорганизация и ликвидация Казенного учреждения</w:t>
      </w:r>
    </w:p>
    <w:p w:rsidR="00166FC0" w:rsidRPr="00166FC0" w:rsidRDefault="00166FC0" w:rsidP="00166F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6FC0">
        <w:rPr>
          <w:rFonts w:ascii="Times New Roman" w:eastAsia="Times New Roman" w:hAnsi="Times New Roman" w:cs="Times New Roman"/>
          <w:b/>
          <w:sz w:val="28"/>
          <w:szCs w:val="28"/>
          <w:lang w:eastAsia="ru-RU"/>
        </w:rPr>
        <w:t>и изменение его типа</w:t>
      </w:r>
    </w:p>
    <w:p w:rsidR="00166FC0" w:rsidRPr="00166FC0" w:rsidRDefault="00166FC0" w:rsidP="00166FC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11.1.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r w:rsidRPr="00166FC0">
        <w:rPr>
          <w:rFonts w:ascii="Times New Roman" w:eastAsia="Times New Roman" w:hAnsi="Times New Roman" w:cs="Times New Roman"/>
          <w:sz w:val="24"/>
          <w:szCs w:val="24"/>
          <w:lang w:eastAsia="ru-RU"/>
        </w:rPr>
        <w:t xml:space="preserve"> </w:t>
      </w:r>
      <w:r w:rsidRPr="00166FC0">
        <w:rPr>
          <w:rFonts w:ascii="Times New Roman" w:eastAsia="Times New Roman" w:hAnsi="Times New Roman" w:cs="Times New Roman"/>
          <w:sz w:val="28"/>
          <w:szCs w:val="28"/>
          <w:lang w:eastAsia="ru-RU"/>
        </w:rPr>
        <w:t>с согласия жителей населенных пунктов  обслуживаемых Школой.</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Принятие решения о ликвидации и проведение ликвидации Казенного учреждения осуществляются в </w:t>
      </w:r>
      <w:hyperlink r:id="rId9" w:history="1">
        <w:r w:rsidRPr="00166FC0">
          <w:rPr>
            <w:rFonts w:ascii="Times New Roman" w:eastAsia="Times New Roman" w:hAnsi="Times New Roman" w:cs="Times New Roman"/>
            <w:color w:val="000000"/>
            <w:sz w:val="28"/>
            <w:szCs w:val="28"/>
            <w:lang w:eastAsia="ru-RU"/>
          </w:rPr>
          <w:t>порядке</w:t>
        </w:r>
      </w:hyperlink>
      <w:r w:rsidRPr="00166FC0">
        <w:rPr>
          <w:rFonts w:ascii="Times New Roman" w:eastAsia="Times New Roman" w:hAnsi="Times New Roman" w:cs="Times New Roman"/>
          <w:sz w:val="28"/>
          <w:szCs w:val="28"/>
          <w:lang w:eastAsia="ru-RU"/>
        </w:rPr>
        <w:t xml:space="preserve">, установленном Правительством Республики Дагестан. </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166FC0" w:rsidRPr="00166FC0" w:rsidRDefault="00166FC0" w:rsidP="00166FC0">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166FC0">
        <w:rPr>
          <w:rFonts w:ascii="Times New Roman" w:eastAsia="Times New Roman" w:hAnsi="Times New Roman" w:cs="Times New Roman"/>
          <w:sz w:val="28"/>
          <w:szCs w:val="28"/>
          <w:lang w:eastAsia="ru-RU"/>
        </w:rPr>
        <w:t>11.3.</w:t>
      </w:r>
      <w:r w:rsidRPr="00166FC0">
        <w:rPr>
          <w:rFonts w:ascii="Times New Roman" w:eastAsia="Times New Roman" w:hAnsi="Times New Roman" w:cs="Times New Roman"/>
          <w:sz w:val="24"/>
          <w:szCs w:val="24"/>
          <w:lang w:eastAsia="ru-RU"/>
        </w:rPr>
        <w:t xml:space="preserve"> </w:t>
      </w:r>
      <w:r w:rsidRPr="00166FC0">
        <w:rPr>
          <w:rFonts w:ascii="Times New Roman" w:eastAsia="Times New Roman" w:hAnsi="Times New Roman" w:cs="Times New Roman"/>
          <w:sz w:val="28"/>
          <w:szCs w:val="28"/>
          <w:lang w:eastAsia="ru-RU"/>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166FC0">
        <w:rPr>
          <w:rFonts w:ascii="Times New Roman" w:eastAsia="Times New Roman" w:hAnsi="Times New Roman" w:cs="Times New Roman"/>
          <w:sz w:val="28"/>
          <w:szCs w:val="28"/>
          <w:lang w:eastAsia="ru-RU"/>
        </w:rPr>
        <w:t>возмещения</w:t>
      </w:r>
      <w:proofErr w:type="gramEnd"/>
      <w:r w:rsidRPr="00166FC0">
        <w:rPr>
          <w:rFonts w:ascii="Times New Roman" w:eastAsia="Times New Roman" w:hAnsi="Times New Roman" w:cs="Times New Roman"/>
          <w:sz w:val="28"/>
          <w:szCs w:val="28"/>
          <w:lang w:eastAsia="ru-RU"/>
        </w:rPr>
        <w:t xml:space="preserve"> связанных с этим убытков</w:t>
      </w:r>
      <w:r w:rsidRPr="00166FC0">
        <w:rPr>
          <w:rFonts w:ascii="Times New Roman" w:eastAsia="Times New Roman" w:hAnsi="Times New Roman" w:cs="Times New Roman"/>
          <w:sz w:val="24"/>
          <w:szCs w:val="24"/>
          <w:lang w:eastAsia="ru-RU"/>
        </w:rPr>
        <w:t>.</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11.4. При ликвидации или реорганизации Казенного учреждения перед составлением ликвидационного или разделительного баланса, передаточного </w:t>
      </w:r>
      <w:r w:rsidRPr="00166FC0">
        <w:rPr>
          <w:rFonts w:ascii="Times New Roman" w:eastAsia="Times New Roman" w:hAnsi="Times New Roman" w:cs="Times New Roman"/>
          <w:sz w:val="28"/>
          <w:szCs w:val="28"/>
          <w:lang w:eastAsia="ru-RU"/>
        </w:rPr>
        <w:lastRenderedPageBreak/>
        <w:t>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166FC0" w:rsidRPr="00166FC0" w:rsidRDefault="00166FC0" w:rsidP="00166F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r w:rsidR="001E4FCB" w:rsidRPr="00166FC0">
        <w:rPr>
          <w:rFonts w:ascii="Times New Roman" w:eastAsia="Times New Roman" w:hAnsi="Times New Roman" w:cs="Times New Roman"/>
          <w:sz w:val="28"/>
          <w:szCs w:val="28"/>
          <w:lang w:eastAsia="ru-RU"/>
        </w:rPr>
        <w:t>возмещения,</w:t>
      </w:r>
      <w:r w:rsidRPr="00166FC0">
        <w:rPr>
          <w:rFonts w:ascii="Times New Roman" w:eastAsia="Times New Roman" w:hAnsi="Times New Roman" w:cs="Times New Roman"/>
          <w:sz w:val="28"/>
          <w:szCs w:val="28"/>
          <w:lang w:eastAsia="ru-RU"/>
        </w:rPr>
        <w:t xml:space="preserve"> связанных с этим убытков.</w:t>
      </w:r>
    </w:p>
    <w:p w:rsidR="00166FC0" w:rsidRPr="00166FC0" w:rsidRDefault="00166FC0" w:rsidP="00166F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11.7. В случае прекращения деятельности общеобразовательного учреждения, а также в случае аннулирования соответствующей лицензии, лишения общеобразовательного учреждения государственной аккредитации учредитель (учредители) общеобразовательного  учреждения обеспечивает перевод обучающихся, воспитанников с согласия родителей (законных представителей) в другие общеобразовательные учреждения соответствующего типа и принятие правил внутреннего распорядка общеобразовательного учреждения, иных локальных актов.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11.8. При реорганизации Казенного учреждения все документы (управленческие, финансово-хозяйственные, по личному составу, контингенту </w:t>
      </w:r>
      <w:proofErr w:type="gramStart"/>
      <w:r w:rsidRPr="00166FC0">
        <w:rPr>
          <w:rFonts w:ascii="Times New Roman" w:eastAsia="Times New Roman" w:hAnsi="Times New Roman" w:cs="Times New Roman"/>
          <w:sz w:val="28"/>
          <w:szCs w:val="28"/>
          <w:lang w:eastAsia="ru-RU"/>
        </w:rPr>
        <w:t>обучающихся</w:t>
      </w:r>
      <w:proofErr w:type="gramEnd"/>
      <w:r w:rsidRPr="00166FC0">
        <w:rPr>
          <w:rFonts w:ascii="Times New Roman" w:eastAsia="Times New Roman" w:hAnsi="Times New Roman" w:cs="Times New Roman"/>
          <w:sz w:val="28"/>
          <w:szCs w:val="28"/>
          <w:lang w:eastAsia="ru-RU"/>
        </w:rPr>
        <w:t xml:space="preserve"> и другие) передаются организации-правопреемнику.</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166FC0" w:rsidRPr="00166FC0" w:rsidRDefault="00166FC0" w:rsidP="00166F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6FC0">
        <w:rPr>
          <w:rFonts w:ascii="Times New Roman" w:eastAsia="Times New Roman" w:hAnsi="Times New Roman" w:cs="Times New Roman"/>
          <w:sz w:val="28"/>
          <w:szCs w:val="28"/>
          <w:lang w:eastAsia="ru-RU"/>
        </w:rPr>
        <w:t xml:space="preserve">11.9. </w:t>
      </w:r>
      <w:proofErr w:type="gramStart"/>
      <w:r w:rsidRPr="00166FC0">
        <w:rPr>
          <w:rFonts w:ascii="Times New Roman" w:eastAsia="Times New Roman" w:hAnsi="Times New Roman" w:cs="Times New Roman"/>
          <w:sz w:val="28"/>
          <w:szCs w:val="28"/>
          <w:lang w:eastAsia="ru-RU"/>
        </w:rPr>
        <w:t>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roofErr w:type="gramEnd"/>
    </w:p>
    <w:p w:rsidR="00EF5A84" w:rsidRDefault="00EF5A84"/>
    <w:p w:rsidR="000652CC" w:rsidRDefault="000652CC"/>
    <w:p w:rsidR="000652CC" w:rsidRDefault="000652CC"/>
    <w:p w:rsidR="000652CC" w:rsidRDefault="000652CC"/>
    <w:p w:rsidR="000652CC" w:rsidRDefault="000652CC"/>
    <w:p w:rsidR="000652CC" w:rsidRDefault="000652CC"/>
    <w:p w:rsidR="000652CC" w:rsidRDefault="000652CC"/>
    <w:p w:rsidR="000652CC" w:rsidRDefault="000652CC"/>
    <w:p w:rsidR="000652CC" w:rsidRDefault="000652CC"/>
    <w:p w:rsidR="000652CC" w:rsidRDefault="000652CC"/>
    <w:p w:rsidR="000652CC" w:rsidRDefault="000652CC"/>
    <w:p w:rsidR="000652CC" w:rsidRDefault="000652CC">
      <w:r>
        <w:rPr>
          <w:noProof/>
          <w:lang w:eastAsia="ru-R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-710566</wp:posOffset>
            </wp:positionV>
            <wp:extent cx="7572375" cy="106775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ав1191020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9495" cy="10687565"/>
                    </a:xfrm>
                    <a:prstGeom prst="rect">
                      <a:avLst/>
                    </a:prstGeom>
                  </pic:spPr>
                </pic:pic>
              </a:graphicData>
            </a:graphic>
            <wp14:sizeRelH relativeFrom="page">
              <wp14:pctWidth>0</wp14:pctWidth>
            </wp14:sizeRelH>
            <wp14:sizeRelV relativeFrom="page">
              <wp14:pctHeight>0</wp14:pctHeight>
            </wp14:sizeRelV>
          </wp:anchor>
        </w:drawing>
      </w:r>
    </w:p>
    <w:sectPr w:rsidR="000652CC" w:rsidSect="00F656BF">
      <w:headerReference w:type="even" r:id="rId11"/>
      <w:headerReference w:type="default" r:id="rId12"/>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74" w:rsidRDefault="00461A74" w:rsidP="00820F91">
      <w:pPr>
        <w:spacing w:after="0" w:line="240" w:lineRule="auto"/>
      </w:pPr>
      <w:r>
        <w:separator/>
      </w:r>
    </w:p>
  </w:endnote>
  <w:endnote w:type="continuationSeparator" w:id="0">
    <w:p w:rsidR="00461A74" w:rsidRDefault="00461A74" w:rsidP="0082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DejaVu Sans">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74" w:rsidRDefault="00461A74" w:rsidP="00820F91">
      <w:pPr>
        <w:spacing w:after="0" w:line="240" w:lineRule="auto"/>
      </w:pPr>
      <w:r>
        <w:separator/>
      </w:r>
    </w:p>
  </w:footnote>
  <w:footnote w:type="continuationSeparator" w:id="0">
    <w:p w:rsidR="00461A74" w:rsidRDefault="00461A74" w:rsidP="00820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74" w:rsidRDefault="00386D20" w:rsidP="00AD3A74">
    <w:pPr>
      <w:pStyle w:val="a3"/>
      <w:framePr w:wrap="around" w:vAnchor="text" w:hAnchor="margin" w:xAlign="center" w:y="1"/>
      <w:rPr>
        <w:rStyle w:val="a5"/>
      </w:rPr>
    </w:pPr>
    <w:r>
      <w:rPr>
        <w:rStyle w:val="a5"/>
      </w:rPr>
      <w:fldChar w:fldCharType="begin"/>
    </w:r>
    <w:r w:rsidR="006B669D">
      <w:rPr>
        <w:rStyle w:val="a5"/>
      </w:rPr>
      <w:instrText xml:space="preserve">PAGE  </w:instrText>
    </w:r>
    <w:r>
      <w:rPr>
        <w:rStyle w:val="a5"/>
      </w:rPr>
      <w:fldChar w:fldCharType="end"/>
    </w:r>
  </w:p>
  <w:p w:rsidR="00AD3A74" w:rsidRDefault="00461A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74" w:rsidRDefault="00386D20" w:rsidP="00AD3A74">
    <w:pPr>
      <w:pStyle w:val="a3"/>
      <w:framePr w:wrap="around" w:vAnchor="text" w:hAnchor="margin" w:xAlign="center" w:y="1"/>
      <w:rPr>
        <w:rStyle w:val="a5"/>
      </w:rPr>
    </w:pPr>
    <w:r>
      <w:rPr>
        <w:rStyle w:val="a5"/>
      </w:rPr>
      <w:fldChar w:fldCharType="begin"/>
    </w:r>
    <w:r w:rsidR="006B669D">
      <w:rPr>
        <w:rStyle w:val="a5"/>
      </w:rPr>
      <w:instrText xml:space="preserve">PAGE  </w:instrText>
    </w:r>
    <w:r>
      <w:rPr>
        <w:rStyle w:val="a5"/>
      </w:rPr>
      <w:fldChar w:fldCharType="separate"/>
    </w:r>
    <w:r w:rsidR="00C86375">
      <w:rPr>
        <w:rStyle w:val="a5"/>
        <w:noProof/>
      </w:rPr>
      <w:t>17</w:t>
    </w:r>
    <w:r>
      <w:rPr>
        <w:rStyle w:val="a5"/>
      </w:rPr>
      <w:fldChar w:fldCharType="end"/>
    </w:r>
  </w:p>
  <w:p w:rsidR="00AD3A74" w:rsidRDefault="00461A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376D"/>
    <w:multiLevelType w:val="multilevel"/>
    <w:tmpl w:val="8EF49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2D6F36"/>
    <w:multiLevelType w:val="hybridMultilevel"/>
    <w:tmpl w:val="264EF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1AEE"/>
    <w:rsid w:val="00001CF0"/>
    <w:rsid w:val="000652CC"/>
    <w:rsid w:val="000D06F1"/>
    <w:rsid w:val="001506EE"/>
    <w:rsid w:val="00166FC0"/>
    <w:rsid w:val="001E4FCB"/>
    <w:rsid w:val="00263235"/>
    <w:rsid w:val="00263943"/>
    <w:rsid w:val="002A0863"/>
    <w:rsid w:val="00386D20"/>
    <w:rsid w:val="004473D4"/>
    <w:rsid w:val="00461A74"/>
    <w:rsid w:val="005D4D47"/>
    <w:rsid w:val="00676B54"/>
    <w:rsid w:val="006B669D"/>
    <w:rsid w:val="006D0042"/>
    <w:rsid w:val="0075383D"/>
    <w:rsid w:val="0079571D"/>
    <w:rsid w:val="00820F91"/>
    <w:rsid w:val="00893949"/>
    <w:rsid w:val="00B46EEF"/>
    <w:rsid w:val="00C86375"/>
    <w:rsid w:val="00D45944"/>
    <w:rsid w:val="00EA2C08"/>
    <w:rsid w:val="00EF5A84"/>
    <w:rsid w:val="00F55273"/>
    <w:rsid w:val="00FA1AEE"/>
    <w:rsid w:val="00FB4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F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66FC0"/>
    <w:rPr>
      <w:rFonts w:ascii="Times New Roman" w:eastAsia="Times New Roman" w:hAnsi="Times New Roman" w:cs="Times New Roman"/>
      <w:sz w:val="24"/>
      <w:szCs w:val="24"/>
      <w:lang w:eastAsia="ru-RU"/>
    </w:rPr>
  </w:style>
  <w:style w:type="character" w:styleId="a5">
    <w:name w:val="page number"/>
    <w:basedOn w:val="a0"/>
    <w:rsid w:val="00166FC0"/>
  </w:style>
  <w:style w:type="paragraph" w:customStyle="1" w:styleId="ConsPlusNonformat">
    <w:name w:val="ConsPlusNonformat"/>
    <w:rsid w:val="00001CF0"/>
    <w:pPr>
      <w:widowControl w:val="0"/>
      <w:tabs>
        <w:tab w:val="left" w:pos="709"/>
      </w:tabs>
      <w:suppressAutoHyphens/>
      <w:spacing w:line="276" w:lineRule="atLeast"/>
    </w:pPr>
    <w:rPr>
      <w:rFonts w:ascii="Calibri" w:eastAsia="DejaVu Sans" w:hAnsi="Calibri" w:cs="Times New Roman"/>
    </w:rPr>
  </w:style>
  <w:style w:type="character" w:styleId="a6">
    <w:name w:val="Strong"/>
    <w:uiPriority w:val="22"/>
    <w:qFormat/>
    <w:rsid w:val="00001CF0"/>
    <w:rPr>
      <w:b/>
      <w:bCs/>
    </w:rPr>
  </w:style>
  <w:style w:type="paragraph" w:styleId="a7">
    <w:name w:val="Normal (Web)"/>
    <w:basedOn w:val="a"/>
    <w:uiPriority w:val="99"/>
    <w:rsid w:val="00001CF0"/>
    <w:rPr>
      <w:rFonts w:ascii="Calibri" w:eastAsia="Times New Roman" w:hAnsi="Calibri" w:cs="Times New Roman"/>
      <w:lang w:val="en-US" w:bidi="en-US"/>
    </w:rPr>
  </w:style>
  <w:style w:type="paragraph" w:styleId="a8">
    <w:name w:val="No Spacing"/>
    <w:uiPriority w:val="1"/>
    <w:qFormat/>
    <w:rsid w:val="00001CF0"/>
    <w:pPr>
      <w:spacing w:after="0" w:line="240" w:lineRule="auto"/>
    </w:pPr>
    <w:rPr>
      <w:rFonts w:ascii="Calibri" w:eastAsia="Times New Roman" w:hAnsi="Calibri" w:cs="Times New Roman"/>
      <w:lang w:val="en-US" w:bidi="en-US"/>
    </w:rPr>
  </w:style>
  <w:style w:type="paragraph" w:styleId="a9">
    <w:name w:val="Balloon Text"/>
    <w:basedOn w:val="a"/>
    <w:link w:val="aa"/>
    <w:uiPriority w:val="99"/>
    <w:semiHidden/>
    <w:unhideWhenUsed/>
    <w:rsid w:val="006D00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0042"/>
    <w:rPr>
      <w:rFonts w:ascii="Tahoma" w:hAnsi="Tahoma" w:cs="Tahoma"/>
      <w:sz w:val="16"/>
      <w:szCs w:val="16"/>
    </w:rPr>
  </w:style>
  <w:style w:type="paragraph" w:styleId="ab">
    <w:name w:val="List Paragraph"/>
    <w:basedOn w:val="a"/>
    <w:uiPriority w:val="34"/>
    <w:qFormat/>
    <w:rsid w:val="00C86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FC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4">
    <w:name w:val="Верхний колонтитул Знак"/>
    <w:basedOn w:val="a0"/>
    <w:link w:val="a3"/>
    <w:rsid w:val="00166FC0"/>
    <w:rPr>
      <w:rFonts w:ascii="Times New Roman" w:eastAsia="Times New Roman" w:hAnsi="Times New Roman" w:cs="Times New Roman"/>
      <w:sz w:val="24"/>
      <w:szCs w:val="24"/>
      <w:lang w:val="x-none" w:eastAsia="ru-RU"/>
    </w:rPr>
  </w:style>
  <w:style w:type="character" w:styleId="a5">
    <w:name w:val="page number"/>
    <w:basedOn w:val="a0"/>
    <w:rsid w:val="0016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596;fld=1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main?base=LAW;n=103183;fld=134;dst=1000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5812</Words>
  <Characters>33132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dc:description/>
  <cp:lastModifiedBy>Admin</cp:lastModifiedBy>
  <cp:revision>7</cp:revision>
  <cp:lastPrinted>2017-06-04T11:31:00Z</cp:lastPrinted>
  <dcterms:created xsi:type="dcterms:W3CDTF">2017-10-24T09:25:00Z</dcterms:created>
  <dcterms:modified xsi:type="dcterms:W3CDTF">2017-10-25T08:46:00Z</dcterms:modified>
</cp:coreProperties>
</file>